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4922" w14:textId="77777777" w:rsidR="00EC47B1" w:rsidRPr="00AD6351" w:rsidRDefault="00EC47B1" w:rsidP="00EC47B1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204D67C2" w14:textId="77777777" w:rsidR="00EC47B1" w:rsidRPr="00AD6351" w:rsidRDefault="00EC47B1" w:rsidP="00EC47B1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1738708A" w14:textId="2D5E5AB5" w:rsidR="00CD5966" w:rsidRPr="00AD6351" w:rsidRDefault="00EC47B1" w:rsidP="00EC47B1">
      <w:pPr>
        <w:spacing w:before="120"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Одлука Наставно-научног већа о именовању рецензената од _____________</w:t>
      </w:r>
      <w:r w:rsidR="004C6E5C" w:rsidRPr="00AD6351">
        <w:rPr>
          <w:rFonts w:eastAsia="Batang"/>
          <w:sz w:val="24"/>
          <w:szCs w:val="24"/>
          <w:lang w:val="sr-Cyrl-RS" w:eastAsia="ko-KR"/>
        </w:rPr>
        <w:t xml:space="preserve">_ </w:t>
      </w:r>
      <w:r w:rsidRPr="00AD6351">
        <w:rPr>
          <w:rFonts w:eastAsia="Batang"/>
          <w:sz w:val="24"/>
          <w:szCs w:val="24"/>
          <w:lang w:val="sr-Cyrl-RS" w:eastAsia="ko-KR"/>
        </w:rPr>
        <w:t>године</w:t>
      </w:r>
    </w:p>
    <w:p w14:paraId="6B422623" w14:textId="77777777" w:rsidR="00CD5966" w:rsidRPr="00AD6351" w:rsidRDefault="00CD5966" w:rsidP="00113995">
      <w:pPr>
        <w:spacing w:line="276" w:lineRule="auto"/>
        <w:ind w:left="-5"/>
        <w:rPr>
          <w:sz w:val="24"/>
          <w:szCs w:val="24"/>
          <w:lang w:val="sr-Cyrl-RS"/>
        </w:rPr>
      </w:pPr>
    </w:p>
    <w:p w14:paraId="63BDFBE8" w14:textId="6523120F" w:rsidR="00CD5966" w:rsidRPr="00AD6351" w:rsidRDefault="00EC47B1" w:rsidP="00B015A9">
      <w:pPr>
        <w:spacing w:line="276" w:lineRule="auto"/>
        <w:ind w:right="3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Комисији за издавачку делатност</w:t>
      </w:r>
      <w:r w:rsidR="00CD5966" w:rsidRPr="00AD6351">
        <w:rPr>
          <w:rFonts w:eastAsia="Batang"/>
          <w:sz w:val="24"/>
          <w:szCs w:val="24"/>
          <w:lang w:val="sr-Latn-CS" w:eastAsia="ko-KR"/>
        </w:rPr>
        <w:br/>
      </w:r>
      <w:r w:rsidRPr="00AD6351">
        <w:rPr>
          <w:rFonts w:eastAsia="Batang"/>
          <w:sz w:val="24"/>
          <w:szCs w:val="24"/>
          <w:lang w:val="sr-Cyrl-RS" w:eastAsia="ko-KR"/>
        </w:rPr>
        <w:t>Наставно-научном већу Фармацеутског факултета</w:t>
      </w:r>
    </w:p>
    <w:p w14:paraId="6F58662B" w14:textId="77777777" w:rsidR="000D0A6E" w:rsidRPr="00AD6351" w:rsidRDefault="000D0A6E" w:rsidP="004C6E5C">
      <w:pPr>
        <w:spacing w:line="276" w:lineRule="auto"/>
        <w:rPr>
          <w:sz w:val="24"/>
          <w:szCs w:val="24"/>
          <w:highlight w:val="yellow"/>
          <w:lang w:val="sr-Cyrl-RS"/>
        </w:rPr>
      </w:pPr>
    </w:p>
    <w:p w14:paraId="7E175284" w14:textId="479A13A0" w:rsidR="00CD5966" w:rsidRPr="00AD6351" w:rsidRDefault="00CD5966" w:rsidP="00393CAF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5</w:t>
      </w:r>
    </w:p>
    <w:p w14:paraId="0000F62B" w14:textId="4C0433EA" w:rsidR="00CD5966" w:rsidRPr="00AD6351" w:rsidRDefault="00CD5966" w:rsidP="00393CAF">
      <w:pPr>
        <w:jc w:val="center"/>
        <w:rPr>
          <w:rFonts w:eastAsiaTheme="minorHAnsi"/>
          <w:b/>
          <w:bCs/>
          <w:sz w:val="28"/>
          <w:szCs w:val="28"/>
          <w:lang w:val="sr-Cyrl-RS"/>
        </w:rPr>
      </w:pPr>
      <w:r w:rsidRPr="00AD6351">
        <w:rPr>
          <w:rFonts w:eastAsiaTheme="minorHAnsi"/>
          <w:b/>
          <w:bCs/>
          <w:sz w:val="28"/>
          <w:szCs w:val="28"/>
          <w:lang w:val="sr-Cyrl-RS"/>
        </w:rPr>
        <w:t>Рецензентски лист</w:t>
      </w:r>
      <w:r w:rsidR="009B07AD" w:rsidRPr="00AD6351">
        <w:rPr>
          <w:rFonts w:eastAsiaTheme="minorHAnsi"/>
          <w:b/>
          <w:bCs/>
          <w:sz w:val="28"/>
          <w:szCs w:val="28"/>
          <w:lang w:val="sr-Cyrl-RS"/>
        </w:rPr>
        <w:t xml:space="preserve"> </w:t>
      </w:r>
    </w:p>
    <w:p w14:paraId="1CDE1D3B" w14:textId="77777777" w:rsidR="000D0A6E" w:rsidRPr="00AD6351" w:rsidRDefault="000D0A6E" w:rsidP="00C72E28">
      <w:pPr>
        <w:jc w:val="center"/>
        <w:rPr>
          <w:sz w:val="24"/>
          <w:szCs w:val="24"/>
        </w:rPr>
      </w:pPr>
    </w:p>
    <w:p w14:paraId="1A3A295B" w14:textId="77777777" w:rsidR="00F3125C" w:rsidRPr="00AD6351" w:rsidRDefault="00F3125C" w:rsidP="00C72E28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5103"/>
      </w:tblGrid>
      <w:tr w:rsidR="00F3125C" w:rsidRPr="00AD6351" w14:paraId="2990E968" w14:textId="77777777" w:rsidTr="004B3151">
        <w:trPr>
          <w:trHeight w:val="494"/>
          <w:jc w:val="center"/>
        </w:trPr>
        <w:tc>
          <w:tcPr>
            <w:tcW w:w="4395" w:type="dxa"/>
            <w:tcBorders>
              <w:left w:val="nil"/>
            </w:tcBorders>
            <w:shd w:val="clear" w:color="auto" w:fill="FDFDFD"/>
          </w:tcPr>
          <w:p w14:paraId="7E3A27D9" w14:textId="5D0FB504" w:rsidR="00F3125C" w:rsidRPr="00AD6351" w:rsidRDefault="00F3125C" w:rsidP="001C29A9">
            <w:pPr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Име и презиме р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ецензента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1817ACE4" w14:textId="3395B930" w:rsidR="00F3125C" w:rsidRPr="00AD6351" w:rsidRDefault="00F3125C" w:rsidP="004C6E5C">
            <w:pPr>
              <w:ind w:right="221"/>
              <w:jc w:val="center"/>
              <w:rPr>
                <w:rFonts w:eastAsia="Batang"/>
                <w:b/>
                <w:bCs/>
                <w:sz w:val="24"/>
                <w:szCs w:val="24"/>
                <w:lang w:val="sr-Cyrl-RS" w:eastAsia="ko-KR"/>
              </w:rPr>
            </w:pPr>
          </w:p>
        </w:tc>
      </w:tr>
      <w:tr w:rsidR="00F3125C" w:rsidRPr="00AD6351" w14:paraId="2C5F3189" w14:textId="77777777" w:rsidTr="004B3151">
        <w:trPr>
          <w:trHeight w:val="494"/>
          <w:jc w:val="center"/>
        </w:trPr>
        <w:tc>
          <w:tcPr>
            <w:tcW w:w="4395" w:type="dxa"/>
            <w:tcBorders>
              <w:left w:val="nil"/>
            </w:tcBorders>
            <w:shd w:val="clear" w:color="auto" w:fill="FDFDFD"/>
          </w:tcPr>
          <w:p w14:paraId="276B0B93" w14:textId="77777777" w:rsidR="00F3125C" w:rsidRPr="00AD6351" w:rsidRDefault="00F3125C" w:rsidP="001C29A9">
            <w:pPr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Наставно/научно</w:t>
            </w:r>
            <w:r w:rsidRPr="00AD6351">
              <w:rPr>
                <w:lang w:val="sr-Cyrl-RS"/>
              </w:rPr>
              <w:t xml:space="preserve"> </w:t>
            </w:r>
            <w:r w:rsidRPr="00AD6351">
              <w:rPr>
                <w:sz w:val="24"/>
                <w:szCs w:val="24"/>
                <w:lang w:val="sr-Cyrl-RS"/>
              </w:rPr>
              <w:t>звање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50A7DAC5" w14:textId="77777777" w:rsidR="00F3125C" w:rsidRPr="00AD6351" w:rsidRDefault="00F3125C" w:rsidP="004C6E5C">
            <w:pPr>
              <w:ind w:right="22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3125C" w:rsidRPr="00AD6351" w14:paraId="6B70651A" w14:textId="77777777" w:rsidTr="004B3151">
        <w:trPr>
          <w:trHeight w:val="494"/>
          <w:jc w:val="center"/>
        </w:trPr>
        <w:tc>
          <w:tcPr>
            <w:tcW w:w="4395" w:type="dxa"/>
            <w:tcBorders>
              <w:left w:val="nil"/>
            </w:tcBorders>
            <w:shd w:val="clear" w:color="auto" w:fill="FDFDFD"/>
          </w:tcPr>
          <w:p w14:paraId="177DE962" w14:textId="3EA052CA" w:rsidR="00F3125C" w:rsidRPr="00AD6351" w:rsidRDefault="00F3125C" w:rsidP="001C29A9">
            <w:pPr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Ужа научна област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546F023B" w14:textId="77777777" w:rsidR="00F3125C" w:rsidRPr="00AD6351" w:rsidRDefault="00F3125C" w:rsidP="004C6E5C">
            <w:pPr>
              <w:ind w:right="22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3125C" w:rsidRPr="00AD6351" w14:paraId="705BF373" w14:textId="77777777" w:rsidTr="004B3151">
        <w:trPr>
          <w:trHeight w:val="482"/>
          <w:jc w:val="center"/>
        </w:trPr>
        <w:tc>
          <w:tcPr>
            <w:tcW w:w="4395" w:type="dxa"/>
            <w:tcBorders>
              <w:left w:val="nil"/>
            </w:tcBorders>
            <w:shd w:val="clear" w:color="auto" w:fill="FDFDFD"/>
          </w:tcPr>
          <w:p w14:paraId="51E3942D" w14:textId="77777777" w:rsidR="00F3125C" w:rsidRPr="00AD6351" w:rsidRDefault="00F3125C" w:rsidP="001C29A9">
            <w:pPr>
              <w:rPr>
                <w:sz w:val="24"/>
                <w:szCs w:val="24"/>
                <w:lang w:val="sr-Cyrl-RS" w:eastAsia="sr-Latn-RS"/>
              </w:rPr>
            </w:pPr>
            <w:r w:rsidRPr="00AD6351">
              <w:rPr>
                <w:sz w:val="24"/>
                <w:szCs w:val="24"/>
                <w:lang w:val="sr-Cyrl-RS"/>
              </w:rPr>
              <w:t>Назив институције у којој је запослен</w:t>
            </w:r>
          </w:p>
        </w:tc>
        <w:tc>
          <w:tcPr>
            <w:tcW w:w="5103" w:type="dxa"/>
            <w:tcBorders>
              <w:right w:val="nil"/>
            </w:tcBorders>
          </w:tcPr>
          <w:p w14:paraId="22B85465" w14:textId="77777777" w:rsidR="00F3125C" w:rsidRPr="00AD6351" w:rsidRDefault="00F3125C" w:rsidP="004C6E5C">
            <w:pPr>
              <w:ind w:right="221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14:paraId="148A7C90" w14:textId="77777777" w:rsidR="00F3125C" w:rsidRPr="00AD6351" w:rsidRDefault="00F3125C" w:rsidP="004C6E5C">
            <w:pPr>
              <w:ind w:right="22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12976383" w14:textId="77777777" w:rsidR="00F3125C" w:rsidRPr="00AD6351" w:rsidRDefault="00F3125C" w:rsidP="00C72E28">
      <w:pPr>
        <w:rPr>
          <w:szCs w:val="20"/>
        </w:rPr>
      </w:pPr>
    </w:p>
    <w:p w14:paraId="3CACB36A" w14:textId="77777777" w:rsidR="00B75BB0" w:rsidRPr="00AD6351" w:rsidRDefault="00B75BB0" w:rsidP="00C72E28">
      <w:pPr>
        <w:rPr>
          <w:rFonts w:eastAsia="Batang"/>
          <w:sz w:val="24"/>
          <w:szCs w:val="24"/>
          <w:lang w:val="sr-Latn-CS" w:eastAsia="ko-KR"/>
        </w:rPr>
      </w:pPr>
    </w:p>
    <w:p w14:paraId="08923692" w14:textId="63EEDD54" w:rsidR="004C6E5C" w:rsidRPr="00AD6351" w:rsidRDefault="00F3125C" w:rsidP="00C85152">
      <w:pPr>
        <w:spacing w:after="120"/>
        <w:ind w:right="-284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Наслов</w:t>
      </w:r>
      <w:r w:rsidR="00113995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Pr="00AD6351">
        <w:rPr>
          <w:rFonts w:eastAsia="Batang"/>
          <w:sz w:val="24"/>
          <w:szCs w:val="24"/>
          <w:lang w:val="sr-Cyrl-RS" w:eastAsia="ko-KR"/>
        </w:rPr>
        <w:t>рукописа</w:t>
      </w:r>
      <w:r w:rsidR="00CD5966" w:rsidRPr="00AD6351">
        <w:rPr>
          <w:rFonts w:eastAsia="Batang"/>
          <w:sz w:val="24"/>
          <w:szCs w:val="24"/>
          <w:lang w:val="sr-Latn-CS" w:eastAsia="ko-KR"/>
        </w:rPr>
        <w:t>:</w:t>
      </w:r>
      <w:r w:rsidRPr="00AD6351">
        <w:rPr>
          <w:rFonts w:eastAsia="Batang"/>
          <w:sz w:val="16"/>
          <w:szCs w:val="16"/>
          <w:lang w:val="sr-Cyrl-RS" w:eastAsia="ko-KR"/>
        </w:rPr>
        <w:t xml:space="preserve"> </w:t>
      </w:r>
      <w:r w:rsidR="00CD5966" w:rsidRPr="00AD6351">
        <w:rPr>
          <w:rFonts w:eastAsia="Batang"/>
          <w:sz w:val="24"/>
          <w:szCs w:val="24"/>
          <w:lang w:val="sr-Latn-CS" w:eastAsia="ko-KR"/>
        </w:rPr>
        <w:t>________________________________________________</w:t>
      </w:r>
      <w:r w:rsidR="00E23464" w:rsidRPr="00AD6351">
        <w:rPr>
          <w:rFonts w:eastAsia="Batang"/>
          <w:sz w:val="24"/>
          <w:szCs w:val="24"/>
          <w:lang w:val="sr-Latn-CS" w:eastAsia="ko-KR"/>
        </w:rPr>
        <w:t>_</w:t>
      </w:r>
      <w:r w:rsidR="00CD5966" w:rsidRPr="00AD6351">
        <w:rPr>
          <w:rFonts w:eastAsia="Batang"/>
          <w:sz w:val="24"/>
          <w:szCs w:val="24"/>
          <w:lang w:val="sr-Latn-CS" w:eastAsia="ko-KR"/>
        </w:rPr>
        <w:t>___</w:t>
      </w:r>
      <w:r w:rsidR="00B015A9" w:rsidRPr="00AD6351">
        <w:rPr>
          <w:rFonts w:eastAsia="Batang"/>
          <w:sz w:val="24"/>
          <w:szCs w:val="24"/>
          <w:lang w:val="sr-Cyrl-RS" w:eastAsia="ko-KR"/>
        </w:rPr>
        <w:t>_</w:t>
      </w:r>
      <w:r w:rsidR="00CD5966" w:rsidRPr="00AD6351">
        <w:rPr>
          <w:rFonts w:eastAsia="Batang"/>
          <w:sz w:val="24"/>
          <w:szCs w:val="24"/>
          <w:lang w:val="sr-Latn-CS" w:eastAsia="ko-KR"/>
        </w:rPr>
        <w:t>___</w:t>
      </w:r>
      <w:r w:rsidR="004C6E5C" w:rsidRPr="00AD6351">
        <w:rPr>
          <w:rFonts w:eastAsia="Batang"/>
          <w:sz w:val="24"/>
          <w:szCs w:val="24"/>
          <w:lang w:val="sr-Cyrl-RS" w:eastAsia="ko-KR"/>
        </w:rPr>
        <w:t>_</w:t>
      </w:r>
    </w:p>
    <w:p w14:paraId="0AFC114E" w14:textId="174B413E" w:rsidR="00C85152" w:rsidRPr="00AD6351" w:rsidRDefault="00C85152" w:rsidP="00C85152">
      <w:pPr>
        <w:ind w:right="-284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____________________________________________________________</w:t>
      </w:r>
      <w:r w:rsidRPr="00AD6351">
        <w:rPr>
          <w:rFonts w:eastAsia="Batang"/>
          <w:sz w:val="24"/>
          <w:szCs w:val="24"/>
          <w:lang w:val="sr-Cyrl-RS" w:eastAsia="ko-KR"/>
        </w:rPr>
        <w:t>_____</w:t>
      </w:r>
      <w:r w:rsidRPr="00AD6351">
        <w:rPr>
          <w:rFonts w:eastAsia="Batang"/>
          <w:sz w:val="24"/>
          <w:szCs w:val="24"/>
          <w:lang w:val="sr-Latn-CS" w:eastAsia="ko-KR"/>
        </w:rPr>
        <w:t>__</w:t>
      </w:r>
      <w:r w:rsidRPr="00AD6351">
        <w:rPr>
          <w:rFonts w:eastAsia="Batang"/>
          <w:sz w:val="24"/>
          <w:szCs w:val="24"/>
          <w:lang w:val="sr-Cyrl-RS" w:eastAsia="ko-KR"/>
        </w:rPr>
        <w:t>_</w:t>
      </w:r>
      <w:r w:rsidRPr="00AD6351">
        <w:rPr>
          <w:rFonts w:eastAsia="Batang"/>
          <w:sz w:val="24"/>
          <w:szCs w:val="24"/>
          <w:lang w:val="sr-Latn-CS" w:eastAsia="ko-KR"/>
        </w:rPr>
        <w:t>___</w:t>
      </w:r>
      <w:r w:rsidRPr="00AD6351">
        <w:rPr>
          <w:rFonts w:eastAsia="Batang"/>
          <w:sz w:val="24"/>
          <w:szCs w:val="24"/>
          <w:lang w:val="sr-Cyrl-RS" w:eastAsia="ko-KR"/>
        </w:rPr>
        <w:t>_</w:t>
      </w:r>
    </w:p>
    <w:p w14:paraId="4B357922" w14:textId="77777777" w:rsidR="004C6E5C" w:rsidRPr="00AD6351" w:rsidRDefault="004C6E5C" w:rsidP="00C85152">
      <w:pPr>
        <w:ind w:right="-284"/>
        <w:rPr>
          <w:rFonts w:eastAsia="Batang"/>
          <w:sz w:val="24"/>
          <w:szCs w:val="24"/>
          <w:lang w:val="sr-Cyrl-RS" w:eastAsia="ko-KR"/>
        </w:rPr>
      </w:pPr>
    </w:p>
    <w:p w14:paraId="769AA3F9" w14:textId="4FCEDA9F" w:rsidR="004C6E5C" w:rsidRPr="00AD6351" w:rsidRDefault="00EC47B1" w:rsidP="00C85152">
      <w:pPr>
        <w:spacing w:after="120"/>
        <w:ind w:right="-284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</w:t>
      </w:r>
      <w:r w:rsidR="00CD5966" w:rsidRPr="00AD6351">
        <w:rPr>
          <w:rFonts w:eastAsia="Batang"/>
          <w:sz w:val="24"/>
          <w:szCs w:val="24"/>
          <w:lang w:val="sr-Latn-CS" w:eastAsia="ko-KR"/>
        </w:rPr>
        <w:t>: _______________________________________________________________</w:t>
      </w:r>
      <w:r w:rsidR="004C6E5C" w:rsidRPr="00AD6351">
        <w:rPr>
          <w:rFonts w:eastAsia="Batang"/>
          <w:sz w:val="24"/>
          <w:szCs w:val="24"/>
          <w:lang w:val="sr-Cyrl-RS" w:eastAsia="ko-KR"/>
        </w:rPr>
        <w:t>_</w:t>
      </w:r>
      <w:r w:rsidR="00CD5966" w:rsidRPr="00AD6351">
        <w:rPr>
          <w:rFonts w:eastAsia="Batang"/>
          <w:sz w:val="24"/>
          <w:szCs w:val="24"/>
          <w:lang w:val="sr-Latn-CS" w:eastAsia="ko-KR"/>
        </w:rPr>
        <w:t>_</w:t>
      </w:r>
    </w:p>
    <w:p w14:paraId="243F12F0" w14:textId="76B66491" w:rsidR="00F3125C" w:rsidRPr="00AD6351" w:rsidRDefault="00F3125C" w:rsidP="00C85152">
      <w:pPr>
        <w:spacing w:after="120"/>
        <w:ind w:right="-284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____________________________________________________________</w:t>
      </w:r>
      <w:r w:rsidRPr="00AD6351">
        <w:rPr>
          <w:rFonts w:eastAsia="Batang"/>
          <w:sz w:val="24"/>
          <w:szCs w:val="24"/>
          <w:lang w:val="sr-Cyrl-RS" w:eastAsia="ko-KR"/>
        </w:rPr>
        <w:t>_____</w:t>
      </w:r>
      <w:r w:rsidRPr="00AD6351">
        <w:rPr>
          <w:rFonts w:eastAsia="Batang"/>
          <w:sz w:val="24"/>
          <w:szCs w:val="24"/>
          <w:lang w:val="sr-Latn-CS" w:eastAsia="ko-KR"/>
        </w:rPr>
        <w:t>__</w:t>
      </w:r>
      <w:r w:rsidR="004C6E5C" w:rsidRPr="00AD6351">
        <w:rPr>
          <w:rFonts w:eastAsia="Batang"/>
          <w:sz w:val="24"/>
          <w:szCs w:val="24"/>
          <w:lang w:val="sr-Cyrl-RS" w:eastAsia="ko-KR"/>
        </w:rPr>
        <w:t>_</w:t>
      </w:r>
      <w:r w:rsidRPr="00AD6351">
        <w:rPr>
          <w:rFonts w:eastAsia="Batang"/>
          <w:sz w:val="24"/>
          <w:szCs w:val="24"/>
          <w:lang w:val="sr-Latn-CS" w:eastAsia="ko-KR"/>
        </w:rPr>
        <w:t>___</w:t>
      </w:r>
      <w:r w:rsidRPr="00AD6351">
        <w:rPr>
          <w:rFonts w:eastAsia="Batang"/>
          <w:sz w:val="24"/>
          <w:szCs w:val="24"/>
          <w:lang w:val="sr-Cyrl-RS" w:eastAsia="ko-KR"/>
        </w:rPr>
        <w:t>_</w:t>
      </w:r>
    </w:p>
    <w:p w14:paraId="6809FDA7" w14:textId="77777777" w:rsidR="004C6E5C" w:rsidRPr="00AD6351" w:rsidRDefault="004C6E5C" w:rsidP="00C85152">
      <w:pPr>
        <w:spacing w:line="276" w:lineRule="auto"/>
        <w:ind w:right="-284"/>
        <w:rPr>
          <w:rFonts w:eastAsia="Batang"/>
          <w:sz w:val="24"/>
          <w:szCs w:val="24"/>
          <w:lang w:val="sr-Latn-CS" w:eastAsia="ko-KR"/>
        </w:rPr>
      </w:pPr>
    </w:p>
    <w:p w14:paraId="5968455E" w14:textId="5D74E1DF" w:rsidR="00EC47B1" w:rsidRPr="00AD6351" w:rsidRDefault="00EC47B1" w:rsidP="004C6E5C">
      <w:pPr>
        <w:spacing w:line="360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</w:t>
      </w:r>
      <w:r w:rsidRPr="00AD6351">
        <w:rPr>
          <w:rFonts w:eastAsia="Batang"/>
          <w:sz w:val="24"/>
          <w:szCs w:val="24"/>
          <w:lang w:val="sr-Cyrl-RS" w:eastAsia="ko-KR"/>
        </w:rPr>
        <w:t>издања:</w:t>
      </w:r>
    </w:p>
    <w:p w14:paraId="103A143F" w14:textId="77777777" w:rsidR="00EC47B1" w:rsidRPr="00AD6351" w:rsidRDefault="00EC47B1" w:rsidP="004C6E5C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396C9A16" w14:textId="77777777" w:rsidR="00F44D4A" w:rsidRPr="00AD6351" w:rsidRDefault="00EC47B1" w:rsidP="00F44D4A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>практикум, радна свеска)</w:t>
      </w:r>
    </w:p>
    <w:p w14:paraId="011745B1" w14:textId="77777777" w:rsidR="00F44D4A" w:rsidRPr="00AD6351" w:rsidRDefault="00F44D4A" w:rsidP="00F44D4A">
      <w:pPr>
        <w:rPr>
          <w:rFonts w:eastAsia="Batang"/>
          <w:sz w:val="24"/>
          <w:szCs w:val="24"/>
          <w:lang w:val="sr-Latn-CS" w:eastAsia="ko-KR"/>
        </w:rPr>
      </w:pPr>
    </w:p>
    <w:p w14:paraId="5B0E55B1" w14:textId="16602279" w:rsidR="002F25C6" w:rsidRPr="00AD6351" w:rsidRDefault="002F25C6" w:rsidP="00F44D4A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sz w:val="24"/>
          <w:szCs w:val="24"/>
          <w:lang w:val="sr-Cyrl-RS"/>
        </w:rPr>
        <w:t>Фонд часова по плану наставе: _______________</w:t>
      </w:r>
    </w:p>
    <w:p w14:paraId="1B686337" w14:textId="11576A90" w:rsidR="002F25C6" w:rsidRPr="00AD6351" w:rsidRDefault="002F25C6" w:rsidP="002F25C6">
      <w:pPr>
        <w:widowControl/>
        <w:adjustRightInd w:val="0"/>
        <w:contextualSpacing/>
        <w:jc w:val="both"/>
      </w:pPr>
    </w:p>
    <w:p w14:paraId="2996EC5F" w14:textId="77777777" w:rsidR="00E23464" w:rsidRPr="00AD6351" w:rsidRDefault="00E23464" w:rsidP="002F25C6">
      <w:pPr>
        <w:widowControl/>
        <w:adjustRightInd w:val="0"/>
        <w:contextualSpacing/>
        <w:jc w:val="both"/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917"/>
        <w:gridCol w:w="2021"/>
        <w:gridCol w:w="142"/>
        <w:gridCol w:w="1560"/>
      </w:tblGrid>
      <w:tr w:rsidR="00F67D97" w:rsidRPr="00AD6351" w14:paraId="1E39E005" w14:textId="77777777" w:rsidTr="00E23464">
        <w:tc>
          <w:tcPr>
            <w:tcW w:w="96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DFDFD"/>
          </w:tcPr>
          <w:p w14:paraId="66E94646" w14:textId="111AC971" w:rsidR="00F67D97" w:rsidRPr="00AD6351" w:rsidRDefault="00F67D97" w:rsidP="00D902A1">
            <w:pPr>
              <w:spacing w:line="360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b/>
                <w:sz w:val="24"/>
                <w:szCs w:val="24"/>
                <w:lang w:eastAsia="ko-KR"/>
              </w:rPr>
              <w:t>I</w:t>
            </w:r>
            <w:r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 xml:space="preserve"> </w:t>
            </w:r>
            <w:r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–</w:t>
            </w:r>
            <w:r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RS" w:eastAsia="ko-KR"/>
              </w:rPr>
              <w:t xml:space="preserve"> </w:t>
            </w:r>
            <w:r w:rsidR="007D3B71"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>ТЕХНИЧКЕ ОСОБИНЕ РУКОПИСА</w:t>
            </w:r>
          </w:p>
        </w:tc>
      </w:tr>
      <w:tr w:rsidR="00F67D97" w:rsidRPr="00AD6351" w14:paraId="7CB6D655" w14:textId="77777777" w:rsidTr="00E23464">
        <w:trPr>
          <w:trHeight w:val="88"/>
        </w:trPr>
        <w:tc>
          <w:tcPr>
            <w:tcW w:w="5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3EB92" w14:textId="62A4C41B" w:rsidR="00F67D97" w:rsidRPr="00AD6351" w:rsidRDefault="00F67D97" w:rsidP="00AF3B53">
            <w:pPr>
              <w:spacing w:before="240" w:line="480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1. </w:t>
            </w:r>
            <w:r w:rsidR="007D3B71" w:rsidRPr="00AD6351">
              <w:rPr>
                <w:rFonts w:eastAsia="Batang"/>
                <w:sz w:val="24"/>
                <w:szCs w:val="24"/>
                <w:lang w:val="sr-Cyrl-RS" w:eastAsia="ko-KR"/>
              </w:rPr>
              <w:t>Обим рукописа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>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10C05" w14:textId="77777777" w:rsidR="00F67D97" w:rsidRPr="00AD6351" w:rsidRDefault="00F67D97" w:rsidP="00F44D4A">
            <w:pPr>
              <w:spacing w:line="480" w:lineRule="auto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67D97" w:rsidRPr="00AD6351" w14:paraId="20C5302E" w14:textId="77777777" w:rsidTr="00E23464"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975C4" w14:textId="0BCA22BC" w:rsidR="00F67D97" w:rsidRPr="00AD6351" w:rsidRDefault="007D3B71" w:rsidP="00D3330B">
            <w:pPr>
              <w:spacing w:line="480" w:lineRule="auto"/>
              <w:ind w:firstLine="317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Број страна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t xml:space="preserve">: </w:t>
            </w:r>
          </w:p>
          <w:p w14:paraId="56378F7B" w14:textId="2BCCF8E7" w:rsidR="00F67D97" w:rsidRPr="00AD6351" w:rsidRDefault="007D3B71" w:rsidP="00D3330B">
            <w:pPr>
              <w:spacing w:line="480" w:lineRule="auto"/>
              <w:ind w:firstLine="317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Број слика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t xml:space="preserve">: </w:t>
            </w:r>
          </w:p>
          <w:p w14:paraId="2C885320" w14:textId="4FDBD16D" w:rsidR="00F67D97" w:rsidRPr="00AD6351" w:rsidRDefault="007D3B71" w:rsidP="00D3330B">
            <w:pPr>
              <w:spacing w:line="480" w:lineRule="auto"/>
              <w:ind w:left="317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Број табела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t xml:space="preserve">: 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br/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Број литературних навода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t xml:space="preserve">: </w:t>
            </w:r>
          </w:p>
          <w:p w14:paraId="04E9CC9E" w14:textId="78A2AEE9" w:rsidR="00F67D97" w:rsidRPr="00AD6351" w:rsidRDefault="007D3B71" w:rsidP="00D3330B">
            <w:pPr>
              <w:spacing w:line="480" w:lineRule="auto"/>
              <w:ind w:firstLine="317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Број поглавља</w:t>
            </w:r>
            <w:r w:rsidR="00F67D97" w:rsidRPr="00AD6351">
              <w:rPr>
                <w:rFonts w:eastAsia="Batang"/>
                <w:sz w:val="24"/>
                <w:szCs w:val="24"/>
                <w:lang w:eastAsia="ko-KR"/>
              </w:rPr>
              <w:t xml:space="preserve">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5B82A5" w14:textId="77777777" w:rsidR="00F67D97" w:rsidRPr="00AD6351" w:rsidRDefault="00F67D97" w:rsidP="00E23464">
            <w:pPr>
              <w:spacing w:line="480" w:lineRule="auto"/>
              <w:ind w:right="-39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_________</w:t>
            </w:r>
          </w:p>
          <w:p w14:paraId="09AFC518" w14:textId="77777777" w:rsidR="00F67D97" w:rsidRPr="00AD6351" w:rsidRDefault="00F67D97" w:rsidP="00E23464">
            <w:pPr>
              <w:spacing w:line="480" w:lineRule="auto"/>
              <w:ind w:right="-39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_________</w:t>
            </w:r>
          </w:p>
          <w:p w14:paraId="3728D255" w14:textId="77777777" w:rsidR="00F67D97" w:rsidRPr="00AD6351" w:rsidRDefault="00F67D97" w:rsidP="00E23464">
            <w:pPr>
              <w:spacing w:line="480" w:lineRule="auto"/>
              <w:ind w:right="-39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___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_____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>_</w:t>
            </w:r>
          </w:p>
          <w:p w14:paraId="3419CB97" w14:textId="77777777" w:rsidR="00F67D97" w:rsidRPr="00AD6351" w:rsidRDefault="00F67D97" w:rsidP="00E23464">
            <w:pPr>
              <w:spacing w:line="480" w:lineRule="auto"/>
              <w:ind w:right="-39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___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____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>__</w:t>
            </w:r>
          </w:p>
          <w:p w14:paraId="5CA428FC" w14:textId="77777777" w:rsidR="00F67D97" w:rsidRPr="00AD6351" w:rsidRDefault="00F67D97" w:rsidP="00E23464">
            <w:pPr>
              <w:spacing w:line="480" w:lineRule="auto"/>
              <w:ind w:right="-39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_________</w:t>
            </w:r>
          </w:p>
        </w:tc>
      </w:tr>
      <w:tr w:rsidR="00F67D97" w:rsidRPr="00AD6351" w14:paraId="4123E82F" w14:textId="77777777" w:rsidTr="00E23464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8EDB" w14:textId="4BFC55B3" w:rsidR="00F67D97" w:rsidRPr="00AD6351" w:rsidRDefault="00F67D97" w:rsidP="00E23464">
            <w:pPr>
              <w:spacing w:line="480" w:lineRule="auto"/>
              <w:ind w:right="-112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lastRenderedPageBreak/>
              <w:t xml:space="preserve">2. </w:t>
            </w:r>
            <w:r w:rsidR="007D3B71" w:rsidRPr="00AD6351">
              <w:rPr>
                <w:rFonts w:eastAsia="Batang"/>
                <w:sz w:val="24"/>
                <w:szCs w:val="24"/>
                <w:lang w:val="sr-Cyrl-RS" w:eastAsia="ko-KR"/>
              </w:rPr>
              <w:t>Цртежи и табеле су јасн</w:t>
            </w:r>
            <w:r w:rsidR="00D71E84" w:rsidRPr="00AD6351">
              <w:rPr>
                <w:rFonts w:eastAsia="Batang"/>
                <w:sz w:val="24"/>
                <w:szCs w:val="24"/>
                <w:lang w:val="sr-Cyrl-RS" w:eastAsia="ko-KR"/>
              </w:rPr>
              <w:t>и</w:t>
            </w:r>
            <w:r w:rsidR="007D3B71" w:rsidRPr="00AD6351">
              <w:rPr>
                <w:rFonts w:eastAsia="Batang"/>
                <w:sz w:val="24"/>
                <w:szCs w:val="24"/>
                <w:lang w:val="sr-Cyrl-RS" w:eastAsia="ko-KR"/>
              </w:rPr>
              <w:t>, јасно означен</w:t>
            </w:r>
            <w:r w:rsidR="00D71E84" w:rsidRPr="00AD6351">
              <w:rPr>
                <w:rFonts w:eastAsia="Batang"/>
                <w:sz w:val="24"/>
                <w:szCs w:val="24"/>
                <w:lang w:val="sr-Cyrl-RS" w:eastAsia="ko-KR"/>
              </w:rPr>
              <w:t>и</w:t>
            </w:r>
            <w:r w:rsidR="007D3B71"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 и са јасним насловима</w:t>
            </w:r>
            <w:r w:rsidR="002F25C6" w:rsidRPr="00AD6351">
              <w:rPr>
                <w:rFonts w:eastAsia="Batang"/>
                <w:sz w:val="24"/>
                <w:szCs w:val="24"/>
                <w:lang w:val="sr-Cyrl-RS" w:eastAsia="ko-KR"/>
              </w:rPr>
              <w:t>.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BCEA9" w14:textId="7D5DF61B" w:rsidR="00F67D97" w:rsidRPr="00AD6351" w:rsidRDefault="00CA09AE" w:rsidP="00E23464">
            <w:pPr>
              <w:tabs>
                <w:tab w:val="left" w:pos="510"/>
              </w:tabs>
              <w:ind w:right="37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CA09AE" w:rsidRPr="00AD6351" w14:paraId="123F1294" w14:textId="77777777" w:rsidTr="00E23464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F3528" w14:textId="659C6D9E" w:rsidR="00CA09AE" w:rsidRPr="00AD6351" w:rsidRDefault="00CA09AE" w:rsidP="00D3330B">
            <w:pPr>
              <w:spacing w:line="480" w:lineRule="auto"/>
              <w:ind w:right="-112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3. </w:t>
            </w:r>
            <w:r w:rsidR="007D3B71" w:rsidRPr="00AD6351">
              <w:rPr>
                <w:rFonts w:eastAsia="Batang"/>
                <w:sz w:val="24"/>
                <w:szCs w:val="24"/>
                <w:lang w:val="sr-Cyrl-RS" w:eastAsia="ko-KR"/>
              </w:rPr>
              <w:t>Структура рукописа одговара његовом садржају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71075" w14:textId="40B31C9A" w:rsidR="00CA09AE" w:rsidRPr="00AD6351" w:rsidRDefault="00CA09AE" w:rsidP="00E23464">
            <w:pPr>
              <w:tabs>
                <w:tab w:val="left" w:pos="647"/>
              </w:tabs>
              <w:spacing w:line="480" w:lineRule="auto"/>
              <w:ind w:right="37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38E12159" w14:textId="77777777" w:rsidTr="00E23464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8627A" w14:textId="189A5F33" w:rsidR="00E23464" w:rsidRPr="00AD6351" w:rsidRDefault="00E23464" w:rsidP="00D3330B">
            <w:pPr>
              <w:spacing w:line="480" w:lineRule="auto"/>
              <w:ind w:right="-112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4.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Литература је адекватно цитирана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6AA53" w14:textId="379C323D" w:rsidR="00E23464" w:rsidRPr="00AD6351" w:rsidRDefault="00E23464" w:rsidP="00E23464">
            <w:pPr>
              <w:spacing w:line="480" w:lineRule="auto"/>
              <w:ind w:right="37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4BB20F3A" w14:textId="77777777" w:rsidTr="00E23464"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2CE5" w14:textId="77777777" w:rsidR="00E23464" w:rsidRPr="00AD6351" w:rsidRDefault="00E23464" w:rsidP="00D3330B">
            <w:pPr>
              <w:ind w:right="-112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5.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Ознаке, мерне јединице и терминологија су у складу са важећим</w:t>
            </w:r>
          </w:p>
          <w:p w14:paraId="2FC91C17" w14:textId="622C44FA" w:rsidR="00E23464" w:rsidRPr="00AD6351" w:rsidRDefault="00E23464" w:rsidP="00D3330B">
            <w:pPr>
              <w:spacing w:after="240"/>
              <w:ind w:right="-112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    прописима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0315A" w14:textId="7AE460DB" w:rsidR="00E23464" w:rsidRPr="00AD6351" w:rsidRDefault="00E23464" w:rsidP="00E23464">
            <w:pPr>
              <w:spacing w:line="480" w:lineRule="auto"/>
              <w:ind w:right="37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</w:tbl>
    <w:p w14:paraId="63FCB041" w14:textId="6FE3B153" w:rsidR="00F67D97" w:rsidRPr="00AD6351" w:rsidRDefault="00F67D97" w:rsidP="00F44D4A">
      <w:pPr>
        <w:rPr>
          <w:rFonts w:eastAsia="Batang"/>
          <w:sz w:val="24"/>
          <w:szCs w:val="24"/>
          <w:lang w:val="sr-Latn-CS" w:eastAsia="ko-KR"/>
        </w:rPr>
      </w:pPr>
    </w:p>
    <w:p w14:paraId="0D16B0FF" w14:textId="77777777" w:rsidR="00F44D4A" w:rsidRPr="00AD6351" w:rsidRDefault="00F44D4A" w:rsidP="00F44D4A">
      <w:pPr>
        <w:rPr>
          <w:rFonts w:eastAsia="Batang"/>
          <w:sz w:val="24"/>
          <w:szCs w:val="24"/>
          <w:lang w:val="sr-Latn-CS" w:eastAsia="ko-KR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0D0A6E" w:rsidRPr="00AD6351" w14:paraId="50FAB25A" w14:textId="77777777" w:rsidTr="00E23464">
        <w:trPr>
          <w:trHeight w:val="243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DFD"/>
          </w:tcPr>
          <w:p w14:paraId="24D9C22B" w14:textId="6EB574FD" w:rsidR="000D0A6E" w:rsidRPr="00AD6351" w:rsidRDefault="000D0A6E" w:rsidP="001D1B39">
            <w:pPr>
              <w:spacing w:line="360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b/>
                <w:sz w:val="24"/>
                <w:szCs w:val="24"/>
                <w:lang w:eastAsia="ko-KR"/>
              </w:rPr>
              <w:t>II</w:t>
            </w:r>
            <w:r w:rsidR="001D1B39"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 xml:space="preserve"> </w:t>
            </w:r>
            <w:r w:rsidR="001D1B39"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–</w:t>
            </w:r>
            <w:r w:rsidR="001D1B39"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RS" w:eastAsia="ko-KR"/>
              </w:rPr>
              <w:t xml:space="preserve"> </w:t>
            </w:r>
            <w:r w:rsidR="007D3B71" w:rsidRPr="00AD6351">
              <w:rPr>
                <w:rFonts w:eastAsia="Batang"/>
                <w:b/>
                <w:sz w:val="24"/>
                <w:szCs w:val="24"/>
                <w:shd w:val="clear" w:color="auto" w:fill="FDFDFD"/>
                <w:lang w:val="sr-Cyrl-RS" w:eastAsia="ko-KR"/>
              </w:rPr>
              <w:t>ПЕДАГОШКЕ ОСОБИНЕ РУКОПИСА</w:t>
            </w:r>
          </w:p>
        </w:tc>
      </w:tr>
      <w:tr w:rsidR="00E23464" w:rsidRPr="00AD6351" w14:paraId="398119C8" w14:textId="77777777" w:rsidTr="00FC0E7C">
        <w:trPr>
          <w:trHeight w:val="99"/>
        </w:trPr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B14D" w14:textId="12879F36" w:rsidR="00E23464" w:rsidRPr="00AD6351" w:rsidRDefault="00E23464" w:rsidP="00F44D4A">
            <w:pPr>
              <w:spacing w:before="240" w:line="480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1.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Рукописом је обухваћен целокупан садржај предмета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CA98B" w14:textId="2FA8FBE4" w:rsidR="00E23464" w:rsidRPr="00AD6351" w:rsidRDefault="00E23464" w:rsidP="00FC0E7C">
            <w:pPr>
              <w:tabs>
                <w:tab w:val="left" w:pos="532"/>
                <w:tab w:val="left" w:pos="1166"/>
                <w:tab w:val="left" w:pos="1389"/>
              </w:tabs>
              <w:spacing w:before="240" w:line="480" w:lineRule="auto"/>
              <w:ind w:left="1602" w:hanging="160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30E23D51" w14:textId="77777777" w:rsidTr="00FC0E7C">
        <w:trPr>
          <w:trHeight w:val="9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052BDB7" w14:textId="3D695586" w:rsidR="00E23464" w:rsidRPr="00AD6351" w:rsidRDefault="00E23464" w:rsidP="00F44D4A">
            <w:pPr>
              <w:spacing w:line="480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2.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Обим рукописа је примерен фонду часова наставе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450BCA" w14:textId="6C46EC0C" w:rsidR="00E23464" w:rsidRPr="00AD6351" w:rsidRDefault="00E23464" w:rsidP="00E23464">
            <w:pPr>
              <w:tabs>
                <w:tab w:val="left" w:pos="130"/>
                <w:tab w:val="left" w:pos="999"/>
              </w:tabs>
              <w:spacing w:line="480" w:lineRule="auto"/>
              <w:ind w:left="1602" w:hanging="160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0E6841F3" w14:textId="77777777" w:rsidTr="00FC0E7C">
        <w:trPr>
          <w:trHeight w:val="9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FE55EDC" w14:textId="2573B5C2" w:rsidR="00E23464" w:rsidRPr="00AD6351" w:rsidRDefault="00E23464" w:rsidP="00F44D4A">
            <w:pPr>
              <w:spacing w:line="480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3.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Начин излагања прилагођен је намени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750C5D" w14:textId="1126C292" w:rsidR="00E23464" w:rsidRPr="00AD6351" w:rsidRDefault="00E23464" w:rsidP="00E23464">
            <w:pPr>
              <w:spacing w:line="480" w:lineRule="auto"/>
              <w:ind w:left="1602" w:hanging="160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4FC7EC22" w14:textId="77777777" w:rsidTr="00FC0E7C">
        <w:trPr>
          <w:trHeight w:val="9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B6FCE43" w14:textId="5CFC3CC7" w:rsidR="00E23464" w:rsidRPr="00AD6351" w:rsidRDefault="00E23464" w:rsidP="00F44D4A">
            <w:pPr>
              <w:spacing w:line="480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4.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Поглавља имају логичан след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48B802" w14:textId="6A147DD9" w:rsidR="00E23464" w:rsidRPr="00AD6351" w:rsidRDefault="00E23464" w:rsidP="00E23464">
            <w:pPr>
              <w:spacing w:line="480" w:lineRule="auto"/>
              <w:ind w:left="1602" w:hanging="160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E23464" w:rsidRPr="00AD6351" w14:paraId="5DC49200" w14:textId="77777777" w:rsidTr="00FC0E7C">
        <w:trPr>
          <w:trHeight w:val="99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A968" w14:textId="79B6A712" w:rsidR="00E23464" w:rsidRPr="00AD6351" w:rsidRDefault="00E23464" w:rsidP="00AF3B53">
            <w:pPr>
              <w:tabs>
                <w:tab w:val="left" w:pos="9214"/>
                <w:tab w:val="left" w:pos="9356"/>
              </w:tabs>
              <w:spacing w:line="480" w:lineRule="auto"/>
              <w:rPr>
                <w:rFonts w:eastAsia="Batang"/>
                <w:b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5.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Рукопис је заснован на савременим научним достигнућима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88575" w14:textId="6F3456D8" w:rsidR="00E23464" w:rsidRPr="00AD6351" w:rsidRDefault="00E23464" w:rsidP="00E23464">
            <w:pPr>
              <w:tabs>
                <w:tab w:val="left" w:pos="9214"/>
                <w:tab w:val="left" w:pos="9356"/>
              </w:tabs>
              <w:spacing w:line="480" w:lineRule="auto"/>
              <w:ind w:left="1602" w:hanging="1602"/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</w:tbl>
    <w:p w14:paraId="7784E701" w14:textId="77777777" w:rsidR="002B0F66" w:rsidRPr="00AD6351" w:rsidRDefault="002B0F66" w:rsidP="00AF3B53">
      <w:pPr>
        <w:tabs>
          <w:tab w:val="left" w:pos="9214"/>
          <w:tab w:val="left" w:pos="9356"/>
        </w:tabs>
        <w:rPr>
          <w:rFonts w:eastAsia="Batang"/>
          <w:sz w:val="24"/>
          <w:szCs w:val="24"/>
          <w:lang w:val="sr-Latn-CS" w:eastAsia="ko-KR"/>
        </w:rPr>
      </w:pPr>
    </w:p>
    <w:p w14:paraId="17E25384" w14:textId="77777777" w:rsidR="00F44D4A" w:rsidRPr="00AD6351" w:rsidRDefault="00F44D4A" w:rsidP="00AF3B53">
      <w:pPr>
        <w:tabs>
          <w:tab w:val="left" w:pos="9214"/>
          <w:tab w:val="left" w:pos="9356"/>
        </w:tabs>
        <w:rPr>
          <w:rFonts w:eastAsia="Batang"/>
          <w:sz w:val="24"/>
          <w:szCs w:val="24"/>
          <w:lang w:val="sr-Latn-CS" w:eastAsia="ko-KR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F67D97" w:rsidRPr="00AD6351" w14:paraId="76AE7CE6" w14:textId="77777777" w:rsidTr="00FC0E7C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DFDFD"/>
          </w:tcPr>
          <w:p w14:paraId="3DB227D2" w14:textId="60666252" w:rsidR="00F67D97" w:rsidRPr="00AD6351" w:rsidRDefault="00F67D97" w:rsidP="00AF3B53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b/>
                <w:sz w:val="24"/>
                <w:szCs w:val="24"/>
                <w:lang w:eastAsia="ko-KR"/>
              </w:rPr>
              <w:t>III</w:t>
            </w:r>
            <w:r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 xml:space="preserve"> </w:t>
            </w:r>
            <w:r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–</w:t>
            </w:r>
            <w:r w:rsidRPr="00AD6351">
              <w:rPr>
                <w:rFonts w:eastAsia="Batang"/>
                <w:b/>
                <w:sz w:val="24"/>
                <w:szCs w:val="24"/>
                <w:lang w:eastAsia="ko-KR"/>
              </w:rPr>
              <w:t xml:space="preserve"> </w:t>
            </w:r>
            <w:r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>МИШЉЕЊЕ И ОЦЕНА РЕЦЕНЗЕНТА</w:t>
            </w:r>
          </w:p>
        </w:tc>
      </w:tr>
      <w:tr w:rsidR="00F67D97" w:rsidRPr="00AD6351" w14:paraId="6C0FA75F" w14:textId="77777777" w:rsidTr="00FC0E7C">
        <w:trPr>
          <w:trHeight w:val="83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FA8D0D" w14:textId="4D49C4EC" w:rsidR="00F67D97" w:rsidRPr="00AD6351" w:rsidRDefault="00F67D97" w:rsidP="00AF3B53">
            <w:pPr>
              <w:tabs>
                <w:tab w:val="left" w:pos="9214"/>
                <w:tab w:val="left" w:pos="9356"/>
              </w:tabs>
              <w:jc w:val="both"/>
              <w:rPr>
                <w:noProof/>
                <w:sz w:val="24"/>
                <w:szCs w:val="24"/>
                <w:lang w:val="sr-Cyrl-RS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1. </w:t>
            </w:r>
            <w:r w:rsidRPr="00AD6351">
              <w:rPr>
                <w:sz w:val="24"/>
                <w:szCs w:val="24"/>
                <w:lang w:val="sr-Cyrl-RS"/>
              </w:rPr>
              <w:t>С</w:t>
            </w:r>
            <w:r w:rsidRPr="00AD6351">
              <w:rPr>
                <w:noProof/>
                <w:sz w:val="24"/>
                <w:szCs w:val="24"/>
                <w:lang w:val="sr-Cyrl-RS"/>
              </w:rPr>
              <w:t>ажети приказ садржај</w:t>
            </w:r>
            <w:r w:rsidR="00D7391B" w:rsidRPr="00AD6351">
              <w:rPr>
                <w:noProof/>
                <w:sz w:val="24"/>
                <w:szCs w:val="24"/>
                <w:lang w:val="sr-Latn-RS"/>
              </w:rPr>
              <w:t>a</w:t>
            </w:r>
            <w:r w:rsidRPr="00AD6351">
              <w:rPr>
                <w:noProof/>
                <w:sz w:val="24"/>
                <w:szCs w:val="24"/>
                <w:lang w:val="sr-Cyrl-RS"/>
              </w:rPr>
              <w:t xml:space="preserve"> рукописа</w:t>
            </w:r>
          </w:p>
          <w:p w14:paraId="0D01EB31" w14:textId="77777777" w:rsidR="00F67D97" w:rsidRPr="00AD6351" w:rsidRDefault="00F67D97" w:rsidP="00AF3B53">
            <w:pPr>
              <w:tabs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  <w:p w14:paraId="1DA86482" w14:textId="0BF3BA86" w:rsidR="00F67D97" w:rsidRPr="00AD6351" w:rsidRDefault="00F67D97" w:rsidP="00AF3B53">
            <w:pPr>
              <w:tabs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  <w:p w14:paraId="20476B2B" w14:textId="7443712B" w:rsidR="00F44D4A" w:rsidRPr="00AD6351" w:rsidRDefault="00F44D4A" w:rsidP="00AF3B53">
            <w:pPr>
              <w:tabs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  <w:p w14:paraId="5A597E99" w14:textId="4503ECE5" w:rsidR="00F44D4A" w:rsidRPr="00AD6351" w:rsidRDefault="00F44D4A" w:rsidP="00AF3B53">
            <w:pPr>
              <w:tabs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  <w:p w14:paraId="42A3EB4D" w14:textId="77777777" w:rsidR="00F44D4A" w:rsidRPr="00AD6351" w:rsidRDefault="00F44D4A" w:rsidP="00AF3B53">
            <w:pPr>
              <w:tabs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  <w:p w14:paraId="78519009" w14:textId="77777777" w:rsidR="00F67D97" w:rsidRPr="00AD6351" w:rsidRDefault="00F67D97" w:rsidP="00AF3B53">
            <w:pPr>
              <w:tabs>
                <w:tab w:val="left" w:pos="3288"/>
                <w:tab w:val="left" w:pos="9214"/>
                <w:tab w:val="left" w:pos="9356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67D97" w:rsidRPr="00AD6351" w14:paraId="2038CECC" w14:textId="77777777" w:rsidTr="00FC0E7C">
        <w:trPr>
          <w:trHeight w:val="83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DC54" w14:textId="4247778E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AD6351">
              <w:rPr>
                <w:noProof/>
                <w:sz w:val="24"/>
                <w:szCs w:val="24"/>
                <w:lang w:val="sr-Cyrl-RS"/>
              </w:rPr>
              <w:t>2. Екс</w:t>
            </w:r>
            <w:r w:rsidR="00C67EA9" w:rsidRPr="00AD6351">
              <w:rPr>
                <w:noProof/>
                <w:sz w:val="24"/>
                <w:szCs w:val="24"/>
                <w:lang w:val="sr-Cyrl-RS"/>
              </w:rPr>
              <w:t>пл</w:t>
            </w:r>
            <w:r w:rsidRPr="00AD6351">
              <w:rPr>
                <w:noProof/>
                <w:sz w:val="24"/>
                <w:szCs w:val="24"/>
                <w:lang w:val="sr-Cyrl-RS"/>
              </w:rPr>
              <w:t xml:space="preserve">ицитна оцена покривености садржаја предмета </w:t>
            </w:r>
          </w:p>
          <w:p w14:paraId="3F8F9D1B" w14:textId="77777777" w:rsidR="00D44C5F" w:rsidRPr="00AD6351" w:rsidRDefault="00D44C5F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7CD53CE2" w14:textId="4305D7FF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523C3045" w14:textId="77777777" w:rsidR="00DC5132" w:rsidRPr="00AD6351" w:rsidRDefault="00DC5132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21E88566" w14:textId="2586C835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4C54A9DF" w14:textId="77777777" w:rsidR="00F44D4A" w:rsidRPr="00AD6351" w:rsidRDefault="00F44D4A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70524BF4" w14:textId="77777777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67D97" w:rsidRPr="00AD6351" w14:paraId="22BA9516" w14:textId="77777777" w:rsidTr="00FC0E7C">
        <w:trPr>
          <w:trHeight w:val="83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22507" w14:textId="245C4F36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AD6351">
              <w:rPr>
                <w:noProof/>
                <w:sz w:val="24"/>
                <w:szCs w:val="24"/>
                <w:lang w:val="sr-Cyrl-RS"/>
              </w:rPr>
              <w:t>3. Мишљење о научно</w:t>
            </w:r>
            <w:r w:rsidRPr="00AD635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–</w:t>
            </w:r>
            <w:r w:rsidRPr="00AD6351">
              <w:rPr>
                <w:noProof/>
                <w:sz w:val="24"/>
                <w:szCs w:val="24"/>
                <w:lang w:val="sr-Cyrl-RS"/>
              </w:rPr>
              <w:t>стручном квалитету рукописа</w:t>
            </w:r>
            <w:r w:rsidR="00E3743D" w:rsidRPr="00AD6351"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6334ADE" w14:textId="77777777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17D66F15" w14:textId="6EE704D8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2FB1C376" w14:textId="3774DA51" w:rsidR="00F44D4A" w:rsidRPr="00AD6351" w:rsidRDefault="00F44D4A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18E81844" w14:textId="77777777" w:rsidR="00F44D4A" w:rsidRPr="00AD6351" w:rsidRDefault="00F44D4A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5D6937DA" w14:textId="77777777" w:rsidR="00F44D4A" w:rsidRPr="00AD6351" w:rsidRDefault="00F44D4A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  <w:p w14:paraId="18702EA8" w14:textId="77777777" w:rsidR="00F67D97" w:rsidRPr="00AD6351" w:rsidRDefault="00F67D97" w:rsidP="00FC0E7C">
            <w:pPr>
              <w:tabs>
                <w:tab w:val="left" w:pos="9214"/>
                <w:tab w:val="left" w:pos="9356"/>
              </w:tabs>
              <w:ind w:right="-536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F67D97" w:rsidRPr="00AD6351" w14:paraId="2FE3C870" w14:textId="77777777" w:rsidTr="002B0F66">
        <w:trPr>
          <w:trHeight w:val="175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62D5A" w14:textId="77777777" w:rsidR="00F67D97" w:rsidRPr="00AD6351" w:rsidRDefault="00F67D97" w:rsidP="00FC0E7C">
            <w:pPr>
              <w:tabs>
                <w:tab w:val="left" w:pos="9214"/>
                <w:tab w:val="left" w:pos="9356"/>
              </w:tabs>
              <w:spacing w:line="480" w:lineRule="auto"/>
              <w:ind w:right="-540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AD6351">
              <w:rPr>
                <w:noProof/>
                <w:sz w:val="24"/>
                <w:szCs w:val="24"/>
                <w:lang w:val="sr-Cyrl-RS"/>
              </w:rPr>
              <w:t xml:space="preserve">4. </w:t>
            </w:r>
            <w:r w:rsidRPr="00AD6351">
              <w:rPr>
                <w:sz w:val="24"/>
                <w:szCs w:val="24"/>
                <w:lang w:val="sr-Cyrl-RS"/>
              </w:rPr>
              <w:t xml:space="preserve">Рукопис треба да се доради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D707" w14:textId="77777777" w:rsidR="00F67D97" w:rsidRPr="00AD6351" w:rsidRDefault="00F67D97" w:rsidP="00FC0E7C">
            <w:pPr>
              <w:tabs>
                <w:tab w:val="left" w:pos="172"/>
                <w:tab w:val="left" w:pos="9214"/>
                <w:tab w:val="left" w:pos="9356"/>
              </w:tabs>
              <w:spacing w:line="480" w:lineRule="auto"/>
              <w:ind w:right="34"/>
              <w:jc w:val="right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  <w:tr w:rsidR="00F67D97" w:rsidRPr="00AD6351" w14:paraId="5BC3C249" w14:textId="77777777" w:rsidTr="002B0F66">
        <w:trPr>
          <w:trHeight w:val="465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F7487" w14:textId="205D6C30" w:rsidR="00F67D97" w:rsidRPr="00AD6351" w:rsidRDefault="00F67D97" w:rsidP="00FC0E7C">
            <w:pPr>
              <w:tabs>
                <w:tab w:val="left" w:pos="9214"/>
                <w:tab w:val="left" w:pos="9356"/>
              </w:tabs>
              <w:spacing w:line="480" w:lineRule="auto"/>
              <w:ind w:right="-540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5. 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Рукопис задовољава потребне услове за прихватање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62986" w14:textId="77777777" w:rsidR="00F67D97" w:rsidRPr="00AD6351" w:rsidRDefault="00F67D97" w:rsidP="002B0F66">
            <w:pPr>
              <w:tabs>
                <w:tab w:val="left" w:pos="172"/>
                <w:tab w:val="left" w:pos="323"/>
                <w:tab w:val="left" w:pos="518"/>
                <w:tab w:val="left" w:pos="9214"/>
                <w:tab w:val="left" w:pos="9356"/>
              </w:tabs>
              <w:spacing w:line="480" w:lineRule="auto"/>
              <w:ind w:right="34"/>
              <w:jc w:val="right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</w:tbl>
    <w:p w14:paraId="331B53D7" w14:textId="25BB3101" w:rsidR="00D3330B" w:rsidRPr="00AD6351" w:rsidRDefault="00D3330B" w:rsidP="00D3330B">
      <w:pPr>
        <w:ind w:right="-423"/>
        <w:rPr>
          <w:sz w:val="24"/>
          <w:szCs w:val="24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600992" w:rsidRPr="00AD6351" w14:paraId="256444F0" w14:textId="77777777" w:rsidTr="00651BE4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BFBFB"/>
          </w:tcPr>
          <w:p w14:paraId="4EC98E48" w14:textId="282328F8" w:rsidR="00600992" w:rsidRPr="00AD6351" w:rsidRDefault="00600992" w:rsidP="00651BE4">
            <w:pPr>
              <w:ind w:right="-102"/>
              <w:jc w:val="both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b/>
                <w:sz w:val="24"/>
                <w:szCs w:val="24"/>
                <w:lang w:eastAsia="ko-KR"/>
              </w:rPr>
              <w:lastRenderedPageBreak/>
              <w:t>IV</w:t>
            </w:r>
            <w:r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 xml:space="preserve"> </w:t>
            </w:r>
            <w:r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–</w:t>
            </w:r>
            <w:r w:rsidRPr="00AD6351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RS" w:eastAsia="ko-KR"/>
              </w:rPr>
              <w:t xml:space="preserve"> </w:t>
            </w:r>
            <w:r w:rsidRPr="00AD6351">
              <w:rPr>
                <w:rFonts w:eastAsia="Batang"/>
                <w:b/>
                <w:sz w:val="24"/>
                <w:szCs w:val="24"/>
                <w:lang w:val="sr-Cyrl-RS" w:eastAsia="ko-KR"/>
              </w:rPr>
              <w:t xml:space="preserve">ПРЕДЛОГ РЕЦЕНЗЕНТА </w:t>
            </w:r>
            <w:r w:rsidRPr="00AD6351">
              <w:rPr>
                <w:rFonts w:eastAsia="Batang"/>
                <w:bCs/>
                <w:sz w:val="24"/>
                <w:szCs w:val="24"/>
                <w:lang w:val="sr-Cyrl-RS" w:eastAsia="ko-KR"/>
              </w:rPr>
              <w:t>(</w:t>
            </w:r>
            <w:r w:rsidRPr="00AD6351">
              <w:rPr>
                <w:bCs/>
                <w:sz w:val="24"/>
                <w:szCs w:val="24"/>
                <w:lang w:val="sr-Cyrl-RS"/>
              </w:rPr>
              <w:t xml:space="preserve">предлог </w:t>
            </w:r>
            <w:r w:rsidRPr="00AD6351">
              <w:rPr>
                <w:bCs/>
                <w:sz w:val="24"/>
                <w:szCs w:val="24"/>
                <w:shd w:val="clear" w:color="auto" w:fill="FDFDFD"/>
                <w:lang w:val="sr-Cyrl-RS"/>
              </w:rPr>
              <w:t>рецензента мора бити приказан на истој страни заједно са потписом рецензента</w:t>
            </w:r>
            <w:r w:rsidRPr="00AD6351">
              <w:rPr>
                <w:rFonts w:eastAsia="Batang"/>
                <w:bCs/>
                <w:sz w:val="24"/>
                <w:szCs w:val="24"/>
                <w:shd w:val="clear" w:color="auto" w:fill="FDFDFD"/>
                <w:lang w:val="sr-Cyrl-RS" w:eastAsia="ko-KR"/>
              </w:rPr>
              <w:t>)</w:t>
            </w:r>
          </w:p>
        </w:tc>
      </w:tr>
      <w:tr w:rsidR="00600992" w:rsidRPr="00AD6351" w14:paraId="3E95F662" w14:textId="77777777" w:rsidTr="00651BE4"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B56A6E" w14:textId="77777777" w:rsidR="00600992" w:rsidRPr="00AD6351" w:rsidRDefault="00600992" w:rsidP="00651BE4">
            <w:pPr>
              <w:pStyle w:val="ListParagraph"/>
              <w:numPr>
                <w:ilvl w:val="0"/>
                <w:numId w:val="28"/>
              </w:numPr>
              <w:ind w:left="313" w:right="-102" w:hanging="313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Препоручује се прихватање рукописа за штампу</w:t>
            </w:r>
          </w:p>
          <w:p w14:paraId="54C0BD20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01245330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Кратак закључак.</w:t>
            </w:r>
          </w:p>
          <w:p w14:paraId="699814C1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0A61126D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490C842A" w14:textId="1A19E160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6DE7D632" w14:textId="72113073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187CA863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00370B50" w14:textId="77777777" w:rsidR="00600992" w:rsidRPr="00AD6351" w:rsidRDefault="00600992" w:rsidP="00651BE4">
            <w:pPr>
              <w:ind w:right="-102"/>
              <w:rPr>
                <w:sz w:val="24"/>
                <w:szCs w:val="24"/>
                <w:lang w:val="sr-Cyrl-RS"/>
              </w:rPr>
            </w:pPr>
          </w:p>
          <w:p w14:paraId="5AB9BD8C" w14:textId="77777777" w:rsidR="00600992" w:rsidRPr="00AD6351" w:rsidRDefault="00600992" w:rsidP="00651BE4">
            <w:pPr>
              <w:ind w:right="-102"/>
              <w:rPr>
                <w:rFonts w:ascii="Book Antiqua" w:hAnsi="Book Antiqua"/>
                <w:lang w:val="sr-Cyrl-RS"/>
              </w:rPr>
            </w:pPr>
          </w:p>
          <w:p w14:paraId="22A99AA0" w14:textId="77777777" w:rsidR="00600992" w:rsidRPr="00AD6351" w:rsidRDefault="00600992" w:rsidP="00651BE4">
            <w:pPr>
              <w:ind w:right="-102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DAA2A" w14:textId="77777777" w:rsidR="00600992" w:rsidRPr="00AD6351" w:rsidRDefault="00600992" w:rsidP="00651BE4">
            <w:pPr>
              <w:tabs>
                <w:tab w:val="left" w:pos="534"/>
                <w:tab w:val="left" w:pos="1173"/>
              </w:tabs>
              <w:ind w:right="32"/>
              <w:jc w:val="right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ДА     НЕ</w:t>
            </w:r>
          </w:p>
        </w:tc>
      </w:tr>
    </w:tbl>
    <w:p w14:paraId="498571BB" w14:textId="1F68EB47" w:rsidR="00600992" w:rsidRPr="00AD6351" w:rsidRDefault="00600992" w:rsidP="00D3330B">
      <w:pPr>
        <w:ind w:right="-423"/>
        <w:rPr>
          <w:sz w:val="24"/>
          <w:szCs w:val="24"/>
        </w:rPr>
      </w:pPr>
    </w:p>
    <w:p w14:paraId="1716BC31" w14:textId="5E3E5C85" w:rsidR="00600992" w:rsidRPr="00AD6351" w:rsidRDefault="00600992" w:rsidP="00D3330B">
      <w:pPr>
        <w:ind w:right="-423"/>
        <w:rPr>
          <w:sz w:val="24"/>
          <w:szCs w:val="24"/>
        </w:rPr>
      </w:pPr>
    </w:p>
    <w:p w14:paraId="1970476A" w14:textId="77777777" w:rsidR="00600992" w:rsidRPr="00AD6351" w:rsidRDefault="00600992" w:rsidP="00D3330B">
      <w:pPr>
        <w:ind w:right="-423"/>
        <w:rPr>
          <w:sz w:val="24"/>
          <w:szCs w:val="24"/>
        </w:rPr>
      </w:pPr>
    </w:p>
    <w:p w14:paraId="2311E1CD" w14:textId="77777777" w:rsidR="00600992" w:rsidRPr="00AD6351" w:rsidRDefault="00600992" w:rsidP="00D3330B">
      <w:pPr>
        <w:ind w:right="-423"/>
        <w:rPr>
          <w:sz w:val="24"/>
          <w:szCs w:val="24"/>
        </w:rPr>
      </w:pPr>
    </w:p>
    <w:p w14:paraId="60E63AB8" w14:textId="7B679109" w:rsidR="00D3330B" w:rsidRPr="00AD6351" w:rsidRDefault="00D3330B" w:rsidP="00D3330B">
      <w:pPr>
        <w:ind w:right="-423"/>
        <w:rPr>
          <w:sz w:val="24"/>
          <w:szCs w:val="24"/>
        </w:rPr>
      </w:pPr>
    </w:p>
    <w:p w14:paraId="4F341190" w14:textId="77777777" w:rsidR="00D3330B" w:rsidRPr="00AD6351" w:rsidRDefault="00D3330B" w:rsidP="00D3330B">
      <w:pPr>
        <w:ind w:right="-423"/>
        <w:rPr>
          <w:sz w:val="24"/>
          <w:szCs w:val="24"/>
        </w:rPr>
      </w:pPr>
    </w:p>
    <w:p w14:paraId="45E14773" w14:textId="72E15595" w:rsidR="004A1081" w:rsidRPr="00AD6351" w:rsidRDefault="004A1081" w:rsidP="002B0F66">
      <w:pPr>
        <w:ind w:right="3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Потпис рецензента</w:t>
      </w:r>
    </w:p>
    <w:p w14:paraId="1B90E522" w14:textId="77777777" w:rsidR="00CA09AE" w:rsidRPr="00AD6351" w:rsidRDefault="00CA09AE" w:rsidP="002B0F66">
      <w:pPr>
        <w:ind w:right="3"/>
        <w:jc w:val="right"/>
        <w:rPr>
          <w:rFonts w:eastAsia="Batang"/>
          <w:sz w:val="24"/>
          <w:szCs w:val="24"/>
          <w:lang w:val="sr-Latn-CS" w:eastAsia="ko-KR"/>
        </w:rPr>
      </w:pPr>
    </w:p>
    <w:p w14:paraId="6E7EECE7" w14:textId="77777777" w:rsidR="004A1081" w:rsidRPr="00AD6351" w:rsidRDefault="004A1081" w:rsidP="002B0F66">
      <w:pPr>
        <w:ind w:right="3"/>
        <w:jc w:val="right"/>
        <w:rPr>
          <w:sz w:val="24"/>
          <w:szCs w:val="24"/>
        </w:rPr>
      </w:pPr>
    </w:p>
    <w:p w14:paraId="78F42A07" w14:textId="311757F1" w:rsidR="0024432F" w:rsidRPr="00AD6351" w:rsidRDefault="004A1081" w:rsidP="002B0F66">
      <w:pPr>
        <w:ind w:left="10" w:right="3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 </w:t>
      </w:r>
      <w:r w:rsidR="005A6BED" w:rsidRPr="00AD6351">
        <w:rPr>
          <w:sz w:val="24"/>
          <w:szCs w:val="24"/>
          <w:lang w:val="sr-Cyrl-RS"/>
        </w:rPr>
        <w:t xml:space="preserve"> </w:t>
      </w:r>
      <w:r w:rsidRPr="00AD6351">
        <w:rPr>
          <w:sz w:val="24"/>
          <w:szCs w:val="24"/>
        </w:rPr>
        <w:t>__________________________</w:t>
      </w:r>
    </w:p>
    <w:p w14:paraId="2843DD20" w14:textId="60740E91" w:rsidR="00D3330B" w:rsidRPr="00AD6351" w:rsidRDefault="00D3330B" w:rsidP="002B0F66">
      <w:pPr>
        <w:pStyle w:val="CommentText"/>
        <w:ind w:right="3"/>
        <w:rPr>
          <w:sz w:val="24"/>
          <w:szCs w:val="24"/>
          <w:lang w:val="sr-Cyrl-RS"/>
        </w:rPr>
      </w:pPr>
    </w:p>
    <w:p w14:paraId="5F5FABDD" w14:textId="7451194B" w:rsidR="00D3330B" w:rsidRPr="00AD6351" w:rsidRDefault="00D3330B" w:rsidP="00D3330B">
      <w:pPr>
        <w:pStyle w:val="CommentText"/>
        <w:rPr>
          <w:sz w:val="24"/>
          <w:szCs w:val="24"/>
          <w:lang w:val="sr-Cyrl-RS"/>
        </w:rPr>
      </w:pPr>
    </w:p>
    <w:p w14:paraId="6644548B" w14:textId="666C53E7" w:rsidR="00D3330B" w:rsidRPr="00AD6351" w:rsidRDefault="00D3330B" w:rsidP="00D3330B">
      <w:pPr>
        <w:pStyle w:val="CommentText"/>
        <w:rPr>
          <w:sz w:val="24"/>
          <w:szCs w:val="24"/>
          <w:lang w:val="sr-Cyrl-RS"/>
        </w:rPr>
      </w:pPr>
    </w:p>
    <w:p w14:paraId="64DBA4F9" w14:textId="5954DF6A" w:rsidR="00D3330B" w:rsidRPr="00AD6351" w:rsidRDefault="00D3330B" w:rsidP="00D3330B">
      <w:pPr>
        <w:pStyle w:val="CommentText"/>
        <w:rPr>
          <w:sz w:val="24"/>
          <w:szCs w:val="24"/>
          <w:lang w:val="sr-Cyrl-RS"/>
        </w:rPr>
      </w:pPr>
    </w:p>
    <w:p w14:paraId="280BC21F" w14:textId="77777777" w:rsidR="00D3330B" w:rsidRPr="00AD6351" w:rsidRDefault="00D3330B" w:rsidP="00D3330B">
      <w:pPr>
        <w:pStyle w:val="CommentText"/>
        <w:rPr>
          <w:sz w:val="24"/>
          <w:szCs w:val="24"/>
          <w:lang w:val="sr-Cyrl-RS"/>
        </w:rPr>
      </w:pPr>
    </w:p>
    <w:p w14:paraId="3F6935F3" w14:textId="77777777" w:rsidR="00ED2ECF" w:rsidRPr="00AD6351" w:rsidRDefault="00ED2ECF" w:rsidP="00ED2ECF">
      <w:pPr>
        <w:rPr>
          <w:sz w:val="24"/>
          <w:szCs w:val="24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p w14:paraId="046D4B2D" w14:textId="77777777" w:rsidR="00AF3B53" w:rsidRPr="00AD6351" w:rsidRDefault="00AF3B53" w:rsidP="00AF3B53">
      <w:pPr>
        <w:pStyle w:val="BodyText"/>
        <w:spacing w:line="251" w:lineRule="exact"/>
        <w:ind w:left="0" w:right="110"/>
        <w:rPr>
          <w:lang w:val="sr-Cyrl-RS"/>
        </w:rPr>
      </w:pPr>
    </w:p>
    <w:p w14:paraId="112D3E16" w14:textId="77777777" w:rsidR="00F67D97" w:rsidRPr="00AD6351" w:rsidRDefault="00F67D97" w:rsidP="004A1081">
      <w:pPr>
        <w:tabs>
          <w:tab w:val="left" w:pos="2269"/>
          <w:tab w:val="center" w:pos="4821"/>
        </w:tabs>
        <w:rPr>
          <w:sz w:val="24"/>
          <w:szCs w:val="24"/>
          <w:highlight w:val="yellow"/>
          <w:lang w:val="sr-Cyrl-RS"/>
        </w:rPr>
      </w:pPr>
    </w:p>
    <w:p w14:paraId="10EC2C4F" w14:textId="77777777" w:rsidR="00E3743D" w:rsidRPr="00AD6351" w:rsidRDefault="00E3743D" w:rsidP="00E3743D">
      <w:pPr>
        <w:tabs>
          <w:tab w:val="left" w:pos="2269"/>
          <w:tab w:val="center" w:pos="4821"/>
        </w:tabs>
        <w:rPr>
          <w:sz w:val="24"/>
          <w:szCs w:val="24"/>
          <w:lang w:val="sr-Cyrl-RS"/>
        </w:rPr>
      </w:pPr>
    </w:p>
    <w:p w14:paraId="12A62F8A" w14:textId="77777777" w:rsidR="00E3743D" w:rsidRPr="00AD6351" w:rsidRDefault="00E3743D" w:rsidP="00E3743D">
      <w:pPr>
        <w:tabs>
          <w:tab w:val="left" w:pos="2269"/>
          <w:tab w:val="center" w:pos="4821"/>
        </w:tabs>
        <w:rPr>
          <w:sz w:val="24"/>
          <w:szCs w:val="24"/>
          <w:lang w:val="sr-Cyrl-RS"/>
        </w:rPr>
      </w:pPr>
    </w:p>
    <w:p w14:paraId="50D3505C" w14:textId="109F4D41" w:rsidR="00F67D97" w:rsidRPr="00AD6351" w:rsidRDefault="00F67D97" w:rsidP="00AE760D">
      <w:pPr>
        <w:rPr>
          <w:rFonts w:eastAsia="Batang"/>
          <w:sz w:val="24"/>
          <w:szCs w:val="24"/>
          <w:lang w:val="sr-Latn-CS" w:eastAsia="ko-KR"/>
        </w:rPr>
      </w:pPr>
    </w:p>
    <w:p w14:paraId="4A6373E8" w14:textId="64625515" w:rsidR="002F1FA1" w:rsidRPr="00AD6351" w:rsidRDefault="002F1FA1" w:rsidP="00AE760D">
      <w:pPr>
        <w:rPr>
          <w:rFonts w:eastAsia="Batang"/>
          <w:sz w:val="24"/>
          <w:szCs w:val="24"/>
          <w:lang w:val="sr-Latn-CS" w:eastAsia="ko-KR"/>
        </w:rPr>
      </w:pPr>
    </w:p>
    <w:p w14:paraId="69691438" w14:textId="77777777" w:rsidR="00B75BB0" w:rsidRPr="00AD6351" w:rsidRDefault="00B75BB0" w:rsidP="00AE760D">
      <w:pPr>
        <w:rPr>
          <w:rFonts w:eastAsia="Batang"/>
          <w:sz w:val="24"/>
          <w:szCs w:val="24"/>
          <w:lang w:val="sr-Latn-CS" w:eastAsia="ko-KR"/>
        </w:rPr>
      </w:pPr>
    </w:p>
    <w:p w14:paraId="7F398A1F" w14:textId="77777777" w:rsidR="00B75BB0" w:rsidRPr="00AD6351" w:rsidRDefault="00B75BB0" w:rsidP="00AE760D">
      <w:pPr>
        <w:rPr>
          <w:rFonts w:eastAsia="Batang"/>
          <w:sz w:val="24"/>
          <w:szCs w:val="24"/>
          <w:lang w:val="sr-Latn-CS" w:eastAsia="ko-KR"/>
        </w:rPr>
      </w:pPr>
    </w:p>
    <w:p w14:paraId="5D74C909" w14:textId="77777777" w:rsidR="00B75BB0" w:rsidRPr="00AD6351" w:rsidRDefault="00B75BB0" w:rsidP="00AE760D">
      <w:pPr>
        <w:rPr>
          <w:rFonts w:eastAsia="Batang"/>
          <w:sz w:val="24"/>
          <w:szCs w:val="24"/>
          <w:lang w:val="sr-Latn-CS" w:eastAsia="ko-KR"/>
        </w:rPr>
      </w:pPr>
    </w:p>
    <w:sectPr w:rsidR="00B75BB0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D9FA" w14:textId="77777777" w:rsidR="00F336FD" w:rsidRDefault="00F336FD" w:rsidP="00E04C7E">
      <w:r>
        <w:separator/>
      </w:r>
    </w:p>
  </w:endnote>
  <w:endnote w:type="continuationSeparator" w:id="0">
    <w:p w14:paraId="5D62665C" w14:textId="77777777" w:rsidR="00F336FD" w:rsidRDefault="00F336FD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25747F0A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83AF" w14:textId="77777777" w:rsidR="00F336FD" w:rsidRDefault="00F336FD" w:rsidP="00E04C7E">
      <w:r>
        <w:separator/>
      </w:r>
    </w:p>
  </w:footnote>
  <w:footnote w:type="continuationSeparator" w:id="0">
    <w:p w14:paraId="010FE406" w14:textId="77777777" w:rsidR="00F336FD" w:rsidRDefault="00F336FD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2670C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18D5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5899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36FD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7</cp:revision>
  <cp:lastPrinted>2022-03-03T12:43:00Z</cp:lastPrinted>
  <dcterms:created xsi:type="dcterms:W3CDTF">2022-04-04T14:03:00Z</dcterms:created>
  <dcterms:modified xsi:type="dcterms:W3CDTF">2022-04-04T14:30:00Z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